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D47" w:rsidRPr="00525F27" w:rsidRDefault="00035D47" w:rsidP="00035D47">
      <w:pPr>
        <w:jc w:val="center"/>
        <w:rPr>
          <w:b/>
        </w:rPr>
      </w:pPr>
      <w:bookmarkStart w:id="0" w:name="_GoBack"/>
      <w:bookmarkEnd w:id="0"/>
      <w:r>
        <w:rPr>
          <w:b/>
        </w:rPr>
        <w:t xml:space="preserve">KTG </w:t>
      </w:r>
      <w:r w:rsidRPr="00525F27">
        <w:rPr>
          <w:b/>
        </w:rPr>
        <w:t xml:space="preserve"> Zestawienie Parametrów Techniczno- Użytkowych</w:t>
      </w:r>
    </w:p>
    <w:p w:rsidR="00035D47" w:rsidRDefault="00035D47"/>
    <w:tbl>
      <w:tblPr>
        <w:tblW w:w="9674" w:type="dxa"/>
        <w:tblInd w:w="4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26"/>
        <w:gridCol w:w="4695"/>
        <w:gridCol w:w="1418"/>
        <w:gridCol w:w="2835"/>
      </w:tblGrid>
      <w:tr w:rsidR="00035D47" w:rsidTr="008952C1">
        <w:trPr>
          <w:cantSplit/>
        </w:trPr>
        <w:tc>
          <w:tcPr>
            <w:tcW w:w="5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035D47" w:rsidRDefault="00D00F9C">
            <w:pPr>
              <w:spacing w:line="250" w:lineRule="exact"/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hAnsi="Calibri" w:cs="Arial"/>
                <w:b/>
                <w:bCs/>
                <w:color w:val="000000"/>
                <w:spacing w:val="-6"/>
                <w:sz w:val="18"/>
                <w:szCs w:val="18"/>
              </w:rPr>
              <w:t>KARDIOTOKOGRAF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035D47" w:rsidRDefault="00035D47">
            <w:pPr>
              <w:spacing w:line="250" w:lineRule="exact"/>
              <w:jc w:val="center"/>
              <w:rPr>
                <w:rFonts w:ascii="Calibri" w:hAnsi="Calibri" w:cs="Arial"/>
                <w:b/>
                <w:bCs/>
                <w:color w:val="000000"/>
                <w:spacing w:val="-5"/>
                <w:sz w:val="18"/>
                <w:szCs w:val="18"/>
              </w:rPr>
            </w:pPr>
            <w:r w:rsidRPr="00035D47">
              <w:rPr>
                <w:rFonts w:ascii="Calibri" w:hAnsi="Calibri" w:cs="Arial"/>
                <w:b/>
                <w:bCs/>
                <w:color w:val="000000"/>
                <w:spacing w:val="-5"/>
                <w:sz w:val="18"/>
                <w:szCs w:val="18"/>
              </w:rPr>
              <w:t>wymagane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035D47" w:rsidRDefault="00035D47">
            <w:pPr>
              <w:spacing w:line="250" w:lineRule="exact"/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035D47">
              <w:rPr>
                <w:rFonts w:ascii="Calibri" w:hAnsi="Calibri" w:cs="Arial"/>
                <w:b/>
                <w:bCs/>
                <w:color w:val="000000"/>
                <w:spacing w:val="-4"/>
                <w:sz w:val="18"/>
                <w:szCs w:val="18"/>
              </w:rPr>
              <w:t>Parametry oferowane</w:t>
            </w:r>
          </w:p>
        </w:tc>
      </w:tr>
      <w:tr w:rsidR="00035D47" w:rsidRPr="00F92636" w:rsidTr="008952C1">
        <w:trPr>
          <w:cantSplit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widowControl/>
              <w:numPr>
                <w:ilvl w:val="0"/>
                <w:numId w:val="1"/>
              </w:numPr>
              <w:autoSpaceDE/>
              <w:adjustRightInd/>
              <w:spacing w:line="250" w:lineRule="exac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spacing w:after="60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 xml:space="preserve">Aparat fabrycznie nowy </w:t>
            </w:r>
            <w:r w:rsidR="00D04223">
              <w:rPr>
                <w:rFonts w:ascii="Calibri" w:hAnsi="Calibri"/>
                <w:sz w:val="18"/>
                <w:szCs w:val="18"/>
              </w:rPr>
              <w:t>2019 r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shd w:val="clear" w:color="auto" w:fill="FFFFFF"/>
              <w:spacing w:line="250" w:lineRule="exact"/>
              <w:ind w:right="72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035D47" w:rsidRPr="00F92636" w:rsidTr="008952C1">
        <w:trPr>
          <w:cantSplit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widowControl/>
              <w:numPr>
                <w:ilvl w:val="0"/>
                <w:numId w:val="1"/>
              </w:numPr>
              <w:autoSpaceDE/>
              <w:adjustRightInd/>
              <w:spacing w:line="250" w:lineRule="exac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 w:rsidP="00FB2A8F">
            <w:pPr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>Gwarancja pełna min. 24 miesiące</w:t>
            </w:r>
          </w:p>
          <w:p w:rsidR="00035D47" w:rsidRPr="00F92636" w:rsidRDefault="00035D47" w:rsidP="00FB2A8F">
            <w:pPr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>W okresie gwarancji wszelkie koszty związane z naprawami i wymaganymi przeglądami technicznymi ponosi Wykonawca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D47" w:rsidRPr="00F92636" w:rsidRDefault="00035D47" w:rsidP="00035D47">
            <w:pPr>
              <w:jc w:val="center"/>
            </w:pPr>
            <w:r w:rsidRPr="00F92636">
              <w:rPr>
                <w:rFonts w:ascii="Calibri" w:hAnsi="Calibri"/>
                <w:sz w:val="18"/>
                <w:szCs w:val="18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shd w:val="clear" w:color="auto" w:fill="FFFFFF"/>
              <w:spacing w:line="250" w:lineRule="exact"/>
              <w:ind w:right="7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035D47" w:rsidRPr="00F92636" w:rsidTr="008952C1">
        <w:trPr>
          <w:cantSplit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widowControl/>
              <w:numPr>
                <w:ilvl w:val="0"/>
                <w:numId w:val="1"/>
              </w:numPr>
              <w:autoSpaceDE/>
              <w:adjustRightInd/>
              <w:spacing w:line="250" w:lineRule="exac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 w:rsidP="00FB2A8F">
            <w:pPr>
              <w:spacing w:after="60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>Instrukcja obsługi w języku polskim , karta gwarancyjna, paszport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D47" w:rsidRPr="00F92636" w:rsidRDefault="00035D47" w:rsidP="00035D47">
            <w:pPr>
              <w:jc w:val="center"/>
            </w:pPr>
            <w:r w:rsidRPr="00F92636">
              <w:rPr>
                <w:rFonts w:ascii="Calibri" w:hAnsi="Calibri"/>
                <w:sz w:val="18"/>
                <w:szCs w:val="18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shd w:val="clear" w:color="auto" w:fill="FFFFFF"/>
              <w:spacing w:line="250" w:lineRule="exact"/>
              <w:ind w:right="7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035D47" w:rsidRPr="00F92636" w:rsidTr="008952C1">
        <w:trPr>
          <w:cantSplit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widowControl/>
              <w:numPr>
                <w:ilvl w:val="0"/>
                <w:numId w:val="1"/>
              </w:numPr>
              <w:autoSpaceDE/>
              <w:adjustRightInd/>
              <w:spacing w:line="250" w:lineRule="exac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 w:rsidP="00FB2A8F">
            <w:pPr>
              <w:spacing w:after="60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>Serwis gwarancyjny i pogwarancyjny, dostępność części zamiennych min. 10 lat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D47" w:rsidRPr="00F92636" w:rsidRDefault="00035D47" w:rsidP="00035D47">
            <w:pPr>
              <w:jc w:val="center"/>
            </w:pPr>
            <w:r w:rsidRPr="00F92636">
              <w:rPr>
                <w:rFonts w:ascii="Calibri" w:hAnsi="Calibri"/>
                <w:sz w:val="18"/>
                <w:szCs w:val="18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shd w:val="clear" w:color="auto" w:fill="FFFFFF"/>
              <w:spacing w:line="250" w:lineRule="exact"/>
              <w:ind w:right="7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035D47" w:rsidRPr="00F92636" w:rsidTr="008952C1">
        <w:trPr>
          <w:cantSplit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widowControl/>
              <w:numPr>
                <w:ilvl w:val="0"/>
                <w:numId w:val="1"/>
              </w:numPr>
              <w:autoSpaceDE/>
              <w:adjustRightInd/>
              <w:spacing w:line="250" w:lineRule="exac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 w:rsidP="00FB2A8F">
            <w:pPr>
              <w:spacing w:after="60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>Reakcja serwisu w okresie gwarancji max 24 h od chwili zgłoszenia awarii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D47" w:rsidRPr="00F92636" w:rsidRDefault="00035D47" w:rsidP="00035D47">
            <w:pPr>
              <w:jc w:val="center"/>
            </w:pPr>
            <w:r w:rsidRPr="00F92636">
              <w:rPr>
                <w:rFonts w:ascii="Calibri" w:hAnsi="Calibri"/>
                <w:sz w:val="18"/>
                <w:szCs w:val="18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shd w:val="clear" w:color="auto" w:fill="FFFFFF"/>
              <w:spacing w:line="250" w:lineRule="exact"/>
              <w:ind w:right="7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035D47" w:rsidRPr="00F92636" w:rsidTr="008952C1">
        <w:trPr>
          <w:cantSplit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widowControl/>
              <w:numPr>
                <w:ilvl w:val="0"/>
                <w:numId w:val="1"/>
              </w:numPr>
              <w:autoSpaceDE/>
              <w:adjustRightInd/>
              <w:spacing w:line="250" w:lineRule="exac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 w:rsidP="00FB2A8F">
            <w:pPr>
              <w:spacing w:after="60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>W przypadku naprawy gwarancyjnej dłuższej niż 5 roboczych dni aparat zastępczy o podobnych parametrach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D47" w:rsidRPr="00F92636" w:rsidRDefault="00035D47" w:rsidP="00035D47">
            <w:pPr>
              <w:jc w:val="center"/>
            </w:pPr>
            <w:r w:rsidRPr="00F92636">
              <w:rPr>
                <w:rFonts w:ascii="Calibri" w:hAnsi="Calibri"/>
                <w:sz w:val="18"/>
                <w:szCs w:val="18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shd w:val="clear" w:color="auto" w:fill="FFFFFF"/>
              <w:spacing w:line="250" w:lineRule="exact"/>
              <w:ind w:right="7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035D47" w:rsidRPr="00F92636" w:rsidTr="008952C1">
        <w:trPr>
          <w:cantSplit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widowControl/>
              <w:numPr>
                <w:ilvl w:val="0"/>
                <w:numId w:val="1"/>
              </w:numPr>
              <w:autoSpaceDE/>
              <w:adjustRightInd/>
              <w:spacing w:line="250" w:lineRule="exac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 w:rsidP="00FB2A8F">
            <w:pPr>
              <w:spacing w:after="60"/>
              <w:rPr>
                <w:rFonts w:ascii="Calibri" w:hAnsi="Calibri" w:cs="Arial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>Oferowany aparat będzie kompletny i po zainstalowaniu gotowy do pracy bez żadnych dodatkowych zakupów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 w:rsidP="00FB2A8F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shd w:val="clear" w:color="auto" w:fill="FFFFFF"/>
              <w:spacing w:line="250" w:lineRule="exact"/>
              <w:ind w:right="7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D87320" w:rsidRPr="00F92636" w:rsidTr="008952C1">
        <w:trPr>
          <w:cantSplit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320" w:rsidRPr="00F92636" w:rsidRDefault="00D87320">
            <w:pPr>
              <w:widowControl/>
              <w:numPr>
                <w:ilvl w:val="0"/>
                <w:numId w:val="1"/>
              </w:numPr>
              <w:autoSpaceDE/>
              <w:adjustRightInd/>
              <w:spacing w:line="250" w:lineRule="exac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320" w:rsidRPr="00F92636" w:rsidRDefault="00D87320">
            <w:pPr>
              <w:spacing w:after="60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 w:cs="Arial"/>
                <w:sz w:val="18"/>
                <w:szCs w:val="18"/>
              </w:rPr>
              <w:t>Urządzenie jest wyrobem medycznym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320" w:rsidRPr="00F92636" w:rsidRDefault="00D87320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320" w:rsidRPr="00F92636" w:rsidRDefault="00D87320">
            <w:pPr>
              <w:shd w:val="clear" w:color="auto" w:fill="FFFFFF"/>
              <w:spacing w:line="250" w:lineRule="exact"/>
              <w:ind w:right="7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F92636" w:rsidRPr="00F92636" w:rsidTr="008952C1">
        <w:trPr>
          <w:cantSplit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636" w:rsidRPr="00F92636" w:rsidRDefault="00F92636">
            <w:pPr>
              <w:widowControl/>
              <w:numPr>
                <w:ilvl w:val="0"/>
                <w:numId w:val="1"/>
              </w:numPr>
              <w:autoSpaceDE/>
              <w:adjustRightInd/>
              <w:spacing w:line="250" w:lineRule="exac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636" w:rsidRPr="00F92636" w:rsidRDefault="00F92636" w:rsidP="00F92636">
            <w:pPr>
              <w:spacing w:after="60"/>
              <w:rPr>
                <w:rFonts w:ascii="Calibri" w:hAnsi="Calibri" w:cs="Arial"/>
                <w:sz w:val="18"/>
                <w:szCs w:val="18"/>
              </w:rPr>
            </w:pPr>
            <w:r w:rsidRPr="00F92636">
              <w:rPr>
                <w:rFonts w:ascii="Calibri" w:hAnsi="Calibri" w:cs="Arial"/>
                <w:sz w:val="18"/>
                <w:szCs w:val="18"/>
              </w:rPr>
              <w:t xml:space="preserve">Prezentacja na ekranie wykresów i wartości liczbowych lub samych </w:t>
            </w:r>
            <w:r w:rsidRPr="00F92636">
              <w:rPr>
                <w:rFonts w:ascii="Calibri" w:hAnsi="Calibri"/>
                <w:sz w:val="18"/>
                <w:szCs w:val="18"/>
              </w:rPr>
              <w:t>wartości liczbowych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636" w:rsidRPr="00F92636" w:rsidRDefault="00F92636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636" w:rsidRPr="00F92636" w:rsidRDefault="00F92636">
            <w:pPr>
              <w:shd w:val="clear" w:color="auto" w:fill="FFFFFF"/>
              <w:spacing w:line="250" w:lineRule="exact"/>
              <w:ind w:right="7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915D5C" w:rsidRPr="00F92636" w:rsidTr="008952C1">
        <w:trPr>
          <w:cantSplit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D5C" w:rsidRPr="00F92636" w:rsidRDefault="00915D5C">
            <w:pPr>
              <w:widowControl/>
              <w:numPr>
                <w:ilvl w:val="0"/>
                <w:numId w:val="1"/>
              </w:numPr>
              <w:autoSpaceDE/>
              <w:adjustRightInd/>
              <w:spacing w:line="250" w:lineRule="exac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D5C" w:rsidRPr="00F92636" w:rsidRDefault="00915D5C">
            <w:pPr>
              <w:spacing w:after="60"/>
              <w:rPr>
                <w:rFonts w:ascii="Calibri" w:hAnsi="Calibri" w:cs="Arial"/>
                <w:sz w:val="18"/>
                <w:szCs w:val="18"/>
              </w:rPr>
            </w:pPr>
            <w:r w:rsidRPr="00F92636">
              <w:rPr>
                <w:rFonts w:ascii="Calibri" w:hAnsi="Calibri" w:cs="Arial"/>
                <w:sz w:val="18"/>
                <w:szCs w:val="18"/>
              </w:rPr>
              <w:t>Ekran dotykowy 7’’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D5C" w:rsidRPr="00F92636" w:rsidRDefault="00F92636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D5C" w:rsidRPr="00F92636" w:rsidRDefault="00915D5C">
            <w:pPr>
              <w:shd w:val="clear" w:color="auto" w:fill="FFFFFF"/>
              <w:spacing w:line="250" w:lineRule="exact"/>
              <w:ind w:right="7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915D5C" w:rsidRPr="00F92636" w:rsidTr="008952C1">
        <w:trPr>
          <w:cantSplit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D5C" w:rsidRPr="00F92636" w:rsidRDefault="00915D5C">
            <w:pPr>
              <w:widowControl/>
              <w:numPr>
                <w:ilvl w:val="0"/>
                <w:numId w:val="1"/>
              </w:numPr>
              <w:autoSpaceDE/>
              <w:adjustRightInd/>
              <w:spacing w:line="250" w:lineRule="exac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D5C" w:rsidRPr="00F92636" w:rsidRDefault="00915D5C">
            <w:pPr>
              <w:spacing w:after="60"/>
              <w:rPr>
                <w:rFonts w:ascii="Calibri" w:hAnsi="Calibri" w:cs="Arial"/>
                <w:sz w:val="18"/>
                <w:szCs w:val="18"/>
              </w:rPr>
            </w:pPr>
            <w:r w:rsidRPr="00F92636">
              <w:rPr>
                <w:rFonts w:ascii="Calibri" w:hAnsi="Calibri" w:cs="Arial"/>
                <w:sz w:val="18"/>
                <w:szCs w:val="18"/>
              </w:rPr>
              <w:t>Klawisze funkcyjne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D5C" w:rsidRPr="00F92636" w:rsidRDefault="00F92636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D5C" w:rsidRPr="00F92636" w:rsidRDefault="00915D5C">
            <w:pPr>
              <w:shd w:val="clear" w:color="auto" w:fill="FFFFFF"/>
              <w:spacing w:line="250" w:lineRule="exact"/>
              <w:ind w:right="7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035D47" w:rsidRPr="00F92636" w:rsidTr="008952C1">
        <w:trPr>
          <w:cantSplit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widowControl/>
              <w:numPr>
                <w:ilvl w:val="0"/>
                <w:numId w:val="1"/>
              </w:numPr>
              <w:autoSpaceDE/>
              <w:adjustRightInd/>
              <w:spacing w:line="250" w:lineRule="exac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spacing w:after="60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>Monitorowanie nieinwazyjne FHR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shd w:val="clear" w:color="auto" w:fill="FFFFFF"/>
              <w:spacing w:line="250" w:lineRule="exact"/>
              <w:ind w:right="77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035D47" w:rsidRPr="00F92636" w:rsidTr="008952C1">
        <w:trPr>
          <w:cantSplit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widowControl/>
              <w:numPr>
                <w:ilvl w:val="0"/>
                <w:numId w:val="1"/>
              </w:numPr>
              <w:autoSpaceDE/>
              <w:adjustRightInd/>
              <w:spacing w:line="250" w:lineRule="exac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spacing w:after="60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>Kardiotokograf przeznaczony do monitorowania ciąży bliźniaczej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shd w:val="clear" w:color="auto" w:fill="FFFFFF"/>
              <w:spacing w:line="250" w:lineRule="exact"/>
              <w:ind w:right="34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035D47" w:rsidRPr="00F92636" w:rsidTr="008952C1">
        <w:trPr>
          <w:cantSplit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widowControl/>
              <w:numPr>
                <w:ilvl w:val="0"/>
                <w:numId w:val="1"/>
              </w:numPr>
              <w:autoSpaceDE/>
              <w:adjustRightInd/>
              <w:spacing w:line="250" w:lineRule="exac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spacing w:after="60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>Przetworniki ultradźwiękowe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shd w:val="clear" w:color="auto" w:fill="FFFFFF"/>
              <w:spacing w:line="250" w:lineRule="exact"/>
              <w:ind w:right="34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035D47" w:rsidRPr="00F92636" w:rsidTr="008952C1">
        <w:trPr>
          <w:cantSplit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widowControl/>
              <w:numPr>
                <w:ilvl w:val="0"/>
                <w:numId w:val="1"/>
              </w:numPr>
              <w:autoSpaceDE/>
              <w:adjustRightInd/>
              <w:spacing w:line="250" w:lineRule="exac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spacing w:after="60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 xml:space="preserve">Częstotliwość pracy </w:t>
            </w:r>
            <w:r w:rsidR="00D03F7A" w:rsidRPr="00F92636">
              <w:rPr>
                <w:rFonts w:ascii="Calibri" w:hAnsi="Calibri"/>
                <w:sz w:val="18"/>
                <w:szCs w:val="18"/>
              </w:rPr>
              <w:t>1,0 MHz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spacing w:after="60"/>
              <w:jc w:val="center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shd w:val="clear" w:color="auto" w:fill="FFFFFF"/>
              <w:spacing w:line="250" w:lineRule="exact"/>
              <w:ind w:right="34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035D47" w:rsidRPr="00F92636" w:rsidTr="008952C1">
        <w:trPr>
          <w:cantSplit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widowControl/>
              <w:numPr>
                <w:ilvl w:val="0"/>
                <w:numId w:val="1"/>
              </w:numPr>
              <w:autoSpaceDE/>
              <w:adjustRightInd/>
              <w:spacing w:line="250" w:lineRule="exac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D03F7A">
            <w:pPr>
              <w:spacing w:after="60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>Moc ultradźwięku</w:t>
            </w:r>
            <w:r w:rsidR="00035D47" w:rsidRPr="00F92636">
              <w:rPr>
                <w:rFonts w:ascii="Calibri" w:hAnsi="Calibri"/>
                <w:sz w:val="18"/>
                <w:szCs w:val="18"/>
              </w:rPr>
              <w:t xml:space="preserve"> fali US </w:t>
            </w:r>
            <w:r w:rsidR="00035D47" w:rsidRPr="00F92636">
              <w:rPr>
                <w:rFonts w:ascii="Calibri" w:hAnsi="Calibri" w:cs="Arial"/>
                <w:sz w:val="18"/>
                <w:szCs w:val="18"/>
              </w:rPr>
              <w:t>≤</w:t>
            </w:r>
            <w:r w:rsidR="00035D47" w:rsidRPr="00F92636">
              <w:rPr>
                <w:rFonts w:ascii="Calibri" w:hAnsi="Calibri"/>
                <w:sz w:val="18"/>
                <w:szCs w:val="18"/>
              </w:rPr>
              <w:t>1</w:t>
            </w:r>
            <w:r w:rsidRPr="00F92636">
              <w:rPr>
                <w:rFonts w:ascii="Calibri" w:hAnsi="Calibri"/>
                <w:sz w:val="18"/>
                <w:szCs w:val="18"/>
              </w:rPr>
              <w:t>0</w:t>
            </w:r>
            <w:r w:rsidR="00035D47" w:rsidRPr="00F92636">
              <w:rPr>
                <w:rFonts w:ascii="Calibri" w:hAnsi="Calibri"/>
                <w:sz w:val="18"/>
                <w:szCs w:val="18"/>
              </w:rPr>
              <w:t>,0(mW/cm</w:t>
            </w:r>
            <w:r w:rsidR="00035D47" w:rsidRPr="00F92636">
              <w:rPr>
                <w:rFonts w:ascii="Calibri" w:hAnsi="Calibri"/>
                <w:sz w:val="18"/>
                <w:szCs w:val="18"/>
                <w:vertAlign w:val="superscript"/>
              </w:rPr>
              <w:t>2</w:t>
            </w:r>
            <w:r w:rsidR="00035D47" w:rsidRPr="00F92636">
              <w:rPr>
                <w:rFonts w:ascii="Calibri" w:hAnsi="Calibri"/>
                <w:sz w:val="18"/>
                <w:szCs w:val="18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spacing w:after="60"/>
              <w:jc w:val="center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 w:cs="Arial"/>
                <w:sz w:val="18"/>
                <w:szCs w:val="18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shd w:val="clear" w:color="auto" w:fill="FFFFFF"/>
              <w:spacing w:line="250" w:lineRule="exact"/>
              <w:ind w:right="34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035D47" w:rsidRPr="00F92636" w:rsidTr="008952C1">
        <w:trPr>
          <w:cantSplit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widowControl/>
              <w:numPr>
                <w:ilvl w:val="0"/>
                <w:numId w:val="1"/>
              </w:numPr>
              <w:autoSpaceDE/>
              <w:adjustRightInd/>
              <w:spacing w:line="250" w:lineRule="exac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spacing w:after="60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 xml:space="preserve">Zakres pomiarowy FHR  </w:t>
            </w:r>
            <w:r w:rsidR="00D03F7A" w:rsidRPr="00F92636">
              <w:rPr>
                <w:rFonts w:ascii="Calibri" w:hAnsi="Calibri"/>
                <w:sz w:val="18"/>
                <w:szCs w:val="18"/>
              </w:rPr>
              <w:t>50-210</w:t>
            </w:r>
            <w:r w:rsidRPr="00F92636">
              <w:rPr>
                <w:rFonts w:ascii="Calibri" w:hAnsi="Calibri"/>
                <w:sz w:val="18"/>
                <w:szCs w:val="18"/>
              </w:rPr>
              <w:t>bpm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spacing w:after="60"/>
              <w:jc w:val="center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shd w:val="clear" w:color="auto" w:fill="FFFFFF"/>
              <w:spacing w:line="250" w:lineRule="exact"/>
              <w:ind w:right="34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915D5C" w:rsidRPr="00F92636" w:rsidTr="008952C1">
        <w:trPr>
          <w:cantSplit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D5C" w:rsidRPr="00F92636" w:rsidRDefault="00915D5C">
            <w:pPr>
              <w:widowControl/>
              <w:numPr>
                <w:ilvl w:val="0"/>
                <w:numId w:val="1"/>
              </w:numPr>
              <w:autoSpaceDE/>
              <w:adjustRightInd/>
              <w:spacing w:line="250" w:lineRule="exac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D5C" w:rsidRPr="00F92636" w:rsidRDefault="00915D5C">
            <w:pPr>
              <w:spacing w:after="60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>FHR dokładność + - 1 dla 120 – 160 bpm, poza przedziałem: + - 2 bpm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D5C" w:rsidRPr="00F92636" w:rsidRDefault="00F92636">
            <w:pPr>
              <w:spacing w:after="60"/>
              <w:jc w:val="center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D5C" w:rsidRPr="00F92636" w:rsidRDefault="00915D5C">
            <w:pPr>
              <w:shd w:val="clear" w:color="auto" w:fill="FFFFFF"/>
              <w:spacing w:line="250" w:lineRule="exact"/>
              <w:ind w:right="34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035D47" w:rsidRPr="00F92636" w:rsidTr="008952C1">
        <w:trPr>
          <w:cantSplit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widowControl/>
              <w:numPr>
                <w:ilvl w:val="0"/>
                <w:numId w:val="1"/>
              </w:numPr>
              <w:autoSpaceDE/>
              <w:adjustRightInd/>
              <w:spacing w:line="250" w:lineRule="exac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spacing w:after="60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>Pomiar nieinwazyjny Toco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shd w:val="clear" w:color="auto" w:fill="FFFFFF"/>
              <w:spacing w:line="250" w:lineRule="exact"/>
              <w:ind w:right="34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035D47" w:rsidRPr="00F92636" w:rsidTr="008952C1">
        <w:trPr>
          <w:cantSplit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widowControl/>
              <w:numPr>
                <w:ilvl w:val="0"/>
                <w:numId w:val="1"/>
              </w:numPr>
              <w:autoSpaceDE/>
              <w:adjustRightInd/>
              <w:spacing w:line="250" w:lineRule="exac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spacing w:after="60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>Możliwość wyzerowania zapisu Toco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shd w:val="clear" w:color="auto" w:fill="FFFFFF"/>
              <w:spacing w:line="250" w:lineRule="exact"/>
              <w:ind w:right="34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035D47" w:rsidRPr="00F92636" w:rsidTr="008952C1">
        <w:trPr>
          <w:cantSplit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widowControl/>
              <w:numPr>
                <w:ilvl w:val="0"/>
                <w:numId w:val="1"/>
              </w:numPr>
              <w:autoSpaceDE/>
              <w:adjustRightInd/>
              <w:spacing w:line="250" w:lineRule="exac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spacing w:after="60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>Przetwornik Toco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shd w:val="clear" w:color="auto" w:fill="FFFFFF"/>
              <w:spacing w:line="250" w:lineRule="exact"/>
              <w:ind w:right="34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035D47" w:rsidRPr="00F92636" w:rsidTr="008952C1">
        <w:trPr>
          <w:cantSplit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widowControl/>
              <w:numPr>
                <w:ilvl w:val="0"/>
                <w:numId w:val="1"/>
              </w:numPr>
              <w:autoSpaceDE/>
              <w:adjustRightInd/>
              <w:spacing w:line="250" w:lineRule="exac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spacing w:after="60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 xml:space="preserve">Zakres pomiarowy TOCO  </w:t>
            </w:r>
            <w:r w:rsidR="00D03F7A" w:rsidRPr="00F92636">
              <w:rPr>
                <w:rFonts w:ascii="Calibri" w:hAnsi="Calibri"/>
                <w:sz w:val="18"/>
                <w:szCs w:val="18"/>
              </w:rPr>
              <w:t>0-99</w:t>
            </w:r>
            <w:r w:rsidRPr="00F92636">
              <w:rPr>
                <w:rFonts w:ascii="Calibri" w:hAnsi="Calibri"/>
                <w:sz w:val="18"/>
                <w:szCs w:val="18"/>
              </w:rPr>
              <w:t xml:space="preserve">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spacing w:after="60"/>
              <w:jc w:val="center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shd w:val="clear" w:color="auto" w:fill="FFFFFF"/>
              <w:spacing w:line="250" w:lineRule="exact"/>
              <w:ind w:right="34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035D47" w:rsidRPr="00F92636" w:rsidTr="008952C1">
        <w:trPr>
          <w:cantSplit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widowControl/>
              <w:numPr>
                <w:ilvl w:val="0"/>
                <w:numId w:val="1"/>
              </w:numPr>
              <w:autoSpaceDE/>
              <w:adjustRightInd/>
              <w:spacing w:line="250" w:lineRule="exac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spacing w:after="60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>Alarm dźwiękowy tachykardii i bradykardii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shd w:val="clear" w:color="auto" w:fill="FFFFFF"/>
              <w:spacing w:line="250" w:lineRule="exact"/>
              <w:ind w:right="34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035D47" w:rsidRPr="00F92636" w:rsidTr="008952C1">
        <w:trPr>
          <w:cantSplit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widowControl/>
              <w:numPr>
                <w:ilvl w:val="0"/>
                <w:numId w:val="1"/>
              </w:numPr>
              <w:autoSpaceDE/>
              <w:adjustRightInd/>
              <w:spacing w:line="250" w:lineRule="exac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spacing w:after="60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>Ustawianie alarmów przez użytkownika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shd w:val="clear" w:color="auto" w:fill="FFFFFF"/>
              <w:spacing w:line="250" w:lineRule="exact"/>
              <w:ind w:right="34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915D5C" w:rsidRPr="00F92636" w:rsidTr="008952C1">
        <w:trPr>
          <w:cantSplit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D5C" w:rsidRPr="00F92636" w:rsidRDefault="00915D5C">
            <w:pPr>
              <w:widowControl/>
              <w:numPr>
                <w:ilvl w:val="0"/>
                <w:numId w:val="1"/>
              </w:numPr>
              <w:autoSpaceDE/>
              <w:adjustRightInd/>
              <w:spacing w:line="250" w:lineRule="exac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D5C" w:rsidRPr="00F92636" w:rsidRDefault="00915D5C" w:rsidP="00915D5C">
            <w:pPr>
              <w:spacing w:after="60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>3 poziomy alarmów (wysoki, średni, niski) odnoszące się do stanu zdrowia pacjentki i płodu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D5C" w:rsidRPr="00F92636" w:rsidRDefault="00F92636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D5C" w:rsidRPr="00F92636" w:rsidRDefault="00915D5C">
            <w:pPr>
              <w:shd w:val="clear" w:color="auto" w:fill="FFFFFF"/>
              <w:spacing w:line="250" w:lineRule="exact"/>
              <w:ind w:right="34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035D47" w:rsidRPr="00F92636" w:rsidTr="008952C1">
        <w:trPr>
          <w:cantSplit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widowControl/>
              <w:numPr>
                <w:ilvl w:val="0"/>
                <w:numId w:val="1"/>
              </w:numPr>
              <w:autoSpaceDE/>
              <w:adjustRightInd/>
              <w:spacing w:line="250" w:lineRule="exac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spacing w:after="60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>Prezentacja cyfrowa wartości FHR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shd w:val="clear" w:color="auto" w:fill="FFFFFF"/>
              <w:spacing w:line="250" w:lineRule="exact"/>
              <w:ind w:right="34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035D47" w:rsidRPr="00F92636" w:rsidTr="008952C1">
        <w:trPr>
          <w:cantSplit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widowControl/>
              <w:numPr>
                <w:ilvl w:val="0"/>
                <w:numId w:val="1"/>
              </w:numPr>
              <w:autoSpaceDE/>
              <w:adjustRightInd/>
              <w:spacing w:line="250" w:lineRule="exac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spacing w:after="60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>Prezentacja cyfrowa wartości Toco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shd w:val="clear" w:color="auto" w:fill="FFFFFF"/>
              <w:spacing w:line="250" w:lineRule="exact"/>
              <w:ind w:right="34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DB61B1" w:rsidRPr="00F92636" w:rsidTr="008952C1">
        <w:trPr>
          <w:cantSplit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1B1" w:rsidRPr="00F92636" w:rsidRDefault="00DB61B1">
            <w:pPr>
              <w:widowControl/>
              <w:numPr>
                <w:ilvl w:val="0"/>
                <w:numId w:val="1"/>
              </w:numPr>
              <w:autoSpaceDE/>
              <w:adjustRightInd/>
              <w:spacing w:line="250" w:lineRule="exac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1B1" w:rsidRPr="00F92636" w:rsidRDefault="00DB61B1">
            <w:pPr>
              <w:spacing w:after="60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>Automatyczne i manualne monitorowanie ruchów płodu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1B1" w:rsidRPr="00F92636" w:rsidRDefault="00F92636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1B1" w:rsidRPr="00F92636" w:rsidRDefault="00DB61B1">
            <w:pPr>
              <w:shd w:val="clear" w:color="auto" w:fill="FFFFFF"/>
              <w:spacing w:line="250" w:lineRule="exact"/>
              <w:ind w:right="34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035D47" w:rsidRPr="00F92636" w:rsidTr="008952C1">
        <w:trPr>
          <w:cantSplit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widowControl/>
              <w:numPr>
                <w:ilvl w:val="0"/>
                <w:numId w:val="1"/>
              </w:numPr>
              <w:autoSpaceDE/>
              <w:adjustRightInd/>
              <w:spacing w:line="250" w:lineRule="exac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spacing w:after="60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>Znacznik ruchów płodu zaobserwowanych przez pacjentkę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shd w:val="clear" w:color="auto" w:fill="FFFFFF"/>
              <w:spacing w:line="250" w:lineRule="exact"/>
              <w:ind w:right="34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035D47" w:rsidRPr="00F92636" w:rsidTr="008952C1">
        <w:trPr>
          <w:cantSplit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widowControl/>
              <w:numPr>
                <w:ilvl w:val="0"/>
                <w:numId w:val="1"/>
              </w:numPr>
              <w:autoSpaceDE/>
              <w:adjustRightInd/>
              <w:spacing w:line="250" w:lineRule="exac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spacing w:after="60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>Znacznik dla personelu medycznego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shd w:val="clear" w:color="auto" w:fill="FFFFFF"/>
              <w:spacing w:line="250" w:lineRule="exact"/>
              <w:ind w:right="34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915D5C" w:rsidRPr="00F92636" w:rsidTr="008952C1">
        <w:trPr>
          <w:cantSplit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D5C" w:rsidRPr="00F92636" w:rsidRDefault="00915D5C">
            <w:pPr>
              <w:widowControl/>
              <w:numPr>
                <w:ilvl w:val="0"/>
                <w:numId w:val="1"/>
              </w:numPr>
              <w:autoSpaceDE/>
              <w:adjustRightInd/>
              <w:spacing w:line="250" w:lineRule="exac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D5C" w:rsidRPr="00F92636" w:rsidRDefault="00915D5C">
            <w:pPr>
              <w:spacing w:after="60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>Możliwość wprowadzania własnych notatek przez personel medyczny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D5C" w:rsidRPr="00F92636" w:rsidRDefault="00F92636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D5C" w:rsidRPr="00F92636" w:rsidRDefault="00915D5C">
            <w:pPr>
              <w:shd w:val="clear" w:color="auto" w:fill="FFFFFF"/>
              <w:spacing w:line="250" w:lineRule="exact"/>
              <w:ind w:right="34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915D5C" w:rsidRPr="00F92636" w:rsidTr="008952C1">
        <w:trPr>
          <w:cantSplit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D5C" w:rsidRPr="00F92636" w:rsidRDefault="00915D5C">
            <w:pPr>
              <w:widowControl/>
              <w:numPr>
                <w:ilvl w:val="0"/>
                <w:numId w:val="1"/>
              </w:numPr>
              <w:autoSpaceDE/>
              <w:adjustRightInd/>
              <w:spacing w:line="250" w:lineRule="exac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D5C" w:rsidRPr="00F92636" w:rsidRDefault="00915D5C">
            <w:pPr>
              <w:spacing w:after="60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>Funkcja NST do wyboru: 10, 20, 30, 40, 50, 60, 90 min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D5C" w:rsidRPr="00F92636" w:rsidRDefault="00F92636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D5C" w:rsidRPr="00F92636" w:rsidRDefault="00915D5C">
            <w:pPr>
              <w:shd w:val="clear" w:color="auto" w:fill="FFFFFF"/>
              <w:spacing w:line="250" w:lineRule="exact"/>
              <w:ind w:right="34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035D47" w:rsidRPr="00F92636" w:rsidTr="008952C1">
        <w:trPr>
          <w:cantSplit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widowControl/>
              <w:numPr>
                <w:ilvl w:val="0"/>
                <w:numId w:val="1"/>
              </w:numPr>
              <w:autoSpaceDE/>
              <w:adjustRightInd/>
              <w:spacing w:line="250" w:lineRule="exac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spacing w:after="60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>Rejestrator graficzny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shd w:val="clear" w:color="auto" w:fill="FFFFFF"/>
              <w:spacing w:line="250" w:lineRule="exact"/>
              <w:ind w:right="34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035D47" w:rsidRPr="00F92636" w:rsidTr="008952C1">
        <w:trPr>
          <w:cantSplit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widowControl/>
              <w:numPr>
                <w:ilvl w:val="0"/>
                <w:numId w:val="1"/>
              </w:numPr>
              <w:autoSpaceDE/>
              <w:adjustRightInd/>
              <w:spacing w:line="250" w:lineRule="exac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 w:rsidP="00F92636">
            <w:pPr>
              <w:spacing w:after="60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 xml:space="preserve">Rejestracja daty, godziny, informacji o pacjentce (imię, nazwisko, </w:t>
            </w:r>
            <w:r w:rsidR="00D03F7A" w:rsidRPr="00F92636">
              <w:rPr>
                <w:rFonts w:ascii="Calibri" w:hAnsi="Calibri"/>
                <w:sz w:val="18"/>
                <w:szCs w:val="18"/>
              </w:rPr>
              <w:t>ID</w:t>
            </w:r>
            <w:r w:rsidR="00F92636" w:rsidRPr="00F92636">
              <w:rPr>
                <w:rFonts w:ascii="Calibri" w:hAnsi="Calibri"/>
                <w:sz w:val="18"/>
                <w:szCs w:val="18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shd w:val="clear" w:color="auto" w:fill="FFFFFF"/>
              <w:spacing w:line="250" w:lineRule="exact"/>
              <w:ind w:right="34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035D47" w:rsidRPr="00F92636" w:rsidTr="008952C1">
        <w:trPr>
          <w:cantSplit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widowControl/>
              <w:numPr>
                <w:ilvl w:val="0"/>
                <w:numId w:val="1"/>
              </w:numPr>
              <w:autoSpaceDE/>
              <w:adjustRightInd/>
              <w:spacing w:line="250" w:lineRule="exac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DB61B1">
            <w:pPr>
              <w:spacing w:after="60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>Kompletna a</w:t>
            </w:r>
            <w:r w:rsidR="00035D47" w:rsidRPr="00F92636">
              <w:rPr>
                <w:rFonts w:ascii="Calibri" w:hAnsi="Calibri"/>
                <w:sz w:val="18"/>
                <w:szCs w:val="18"/>
              </w:rPr>
              <w:t>naliza zapisu kardiotokograficznego</w:t>
            </w:r>
            <w:r w:rsidRPr="00F92636">
              <w:rPr>
                <w:rFonts w:ascii="Calibri" w:hAnsi="Calibri"/>
                <w:sz w:val="18"/>
                <w:szCs w:val="18"/>
              </w:rPr>
              <w:t xml:space="preserve"> na koniec badania</w:t>
            </w:r>
            <w:r w:rsidR="00915D5C" w:rsidRPr="00F92636">
              <w:rPr>
                <w:rFonts w:ascii="Calibri" w:hAnsi="Calibri"/>
                <w:sz w:val="18"/>
                <w:szCs w:val="18"/>
              </w:rPr>
              <w:t xml:space="preserve"> w j. polskim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shd w:val="clear" w:color="auto" w:fill="FFFFFF"/>
              <w:spacing w:line="250" w:lineRule="exact"/>
              <w:ind w:right="34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DB61B1" w:rsidRPr="00F92636" w:rsidTr="008952C1">
        <w:trPr>
          <w:cantSplit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1B1" w:rsidRPr="00F92636" w:rsidRDefault="00DB61B1">
            <w:pPr>
              <w:widowControl/>
              <w:numPr>
                <w:ilvl w:val="0"/>
                <w:numId w:val="1"/>
              </w:numPr>
              <w:autoSpaceDE/>
              <w:adjustRightInd/>
              <w:spacing w:line="250" w:lineRule="exac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1B1" w:rsidRPr="00F92636" w:rsidRDefault="00DB61B1">
            <w:pPr>
              <w:spacing w:after="60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>Uproszczona analiza zapisu kardiotokograficznego co 10 min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1B1" w:rsidRPr="00F92636" w:rsidRDefault="00F92636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1B1" w:rsidRPr="00F92636" w:rsidRDefault="00DB61B1">
            <w:pPr>
              <w:shd w:val="clear" w:color="auto" w:fill="FFFFFF"/>
              <w:spacing w:line="250" w:lineRule="exact"/>
              <w:ind w:right="34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035D47" w:rsidRPr="00F92636" w:rsidTr="008952C1">
        <w:trPr>
          <w:cantSplit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widowControl/>
              <w:numPr>
                <w:ilvl w:val="0"/>
                <w:numId w:val="1"/>
              </w:numPr>
              <w:autoSpaceDE/>
              <w:adjustRightInd/>
              <w:spacing w:line="250" w:lineRule="exac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 w:rsidP="00D03F7A">
            <w:pPr>
              <w:spacing w:after="60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 xml:space="preserve">Możliwość przechowywania badań w pamięci – min </w:t>
            </w:r>
            <w:r w:rsidR="00D03F7A" w:rsidRPr="00F92636">
              <w:rPr>
                <w:rFonts w:ascii="Calibri" w:hAnsi="Calibri"/>
                <w:sz w:val="18"/>
                <w:szCs w:val="18"/>
              </w:rPr>
              <w:t>72</w:t>
            </w:r>
            <w:r w:rsidRPr="00F92636">
              <w:rPr>
                <w:rFonts w:ascii="Calibri" w:hAnsi="Calibri"/>
                <w:sz w:val="18"/>
                <w:szCs w:val="18"/>
              </w:rPr>
              <w:t xml:space="preserve"> godzin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shd w:val="clear" w:color="auto" w:fill="FFFFFF"/>
              <w:spacing w:line="250" w:lineRule="exact"/>
              <w:ind w:right="34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915D5C" w:rsidRPr="00F92636" w:rsidTr="008952C1">
        <w:trPr>
          <w:cantSplit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D5C" w:rsidRPr="00F92636" w:rsidRDefault="00915D5C">
            <w:pPr>
              <w:widowControl/>
              <w:numPr>
                <w:ilvl w:val="0"/>
                <w:numId w:val="1"/>
              </w:numPr>
              <w:autoSpaceDE/>
              <w:adjustRightInd/>
              <w:spacing w:line="250" w:lineRule="exac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D5C" w:rsidRPr="00F92636" w:rsidRDefault="00915D5C" w:rsidP="00D03F7A">
            <w:pPr>
              <w:spacing w:after="60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>3 trybu podglądu zapisanego badania na ekranie w krokach co 6 s, 1 min, 10 min.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D5C" w:rsidRPr="00F92636" w:rsidRDefault="00F92636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D5C" w:rsidRPr="00F92636" w:rsidRDefault="00915D5C">
            <w:pPr>
              <w:shd w:val="clear" w:color="auto" w:fill="FFFFFF"/>
              <w:spacing w:line="250" w:lineRule="exact"/>
              <w:ind w:right="34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DB61B1" w:rsidRPr="00F92636" w:rsidTr="008952C1">
        <w:trPr>
          <w:cantSplit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1B1" w:rsidRPr="00F92636" w:rsidRDefault="00DB61B1">
            <w:pPr>
              <w:widowControl/>
              <w:numPr>
                <w:ilvl w:val="0"/>
                <w:numId w:val="1"/>
              </w:numPr>
              <w:autoSpaceDE/>
              <w:adjustRightInd/>
              <w:spacing w:line="250" w:lineRule="exac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1B1" w:rsidRPr="00F92636" w:rsidRDefault="00DB61B1" w:rsidP="00D03F7A">
            <w:pPr>
              <w:spacing w:after="60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>Możliwość wydruku danego badania z pamięci aparatu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1B1" w:rsidRPr="00F92636" w:rsidRDefault="00F92636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1B1" w:rsidRPr="00F92636" w:rsidRDefault="00DB61B1">
            <w:pPr>
              <w:shd w:val="clear" w:color="auto" w:fill="FFFFFF"/>
              <w:spacing w:line="250" w:lineRule="exact"/>
              <w:ind w:right="34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DB61B1" w:rsidRPr="00F92636" w:rsidTr="008952C1">
        <w:trPr>
          <w:cantSplit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1B1" w:rsidRPr="00F92636" w:rsidRDefault="00DB61B1">
            <w:pPr>
              <w:widowControl/>
              <w:numPr>
                <w:ilvl w:val="0"/>
                <w:numId w:val="1"/>
              </w:numPr>
              <w:autoSpaceDE/>
              <w:adjustRightInd/>
              <w:spacing w:line="250" w:lineRule="exac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1B1" w:rsidRPr="00F92636" w:rsidRDefault="00DB61B1" w:rsidP="00D03F7A">
            <w:pPr>
              <w:spacing w:after="60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>Wydruk na papierze termo czułym w formacie B5 lub A4 (do wyboru)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1B1" w:rsidRPr="00F92636" w:rsidRDefault="00DB61B1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1B1" w:rsidRPr="00F92636" w:rsidRDefault="00DB61B1">
            <w:pPr>
              <w:shd w:val="clear" w:color="auto" w:fill="FFFFFF"/>
              <w:spacing w:line="250" w:lineRule="exact"/>
              <w:ind w:right="34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DB61B1" w:rsidRPr="00F92636" w:rsidTr="008952C1">
        <w:trPr>
          <w:cantSplit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1B1" w:rsidRPr="00F92636" w:rsidRDefault="00DB61B1">
            <w:pPr>
              <w:widowControl/>
              <w:numPr>
                <w:ilvl w:val="0"/>
                <w:numId w:val="1"/>
              </w:numPr>
              <w:autoSpaceDE/>
              <w:adjustRightInd/>
              <w:spacing w:line="250" w:lineRule="exac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1B1" w:rsidRPr="00F92636" w:rsidRDefault="00DB61B1" w:rsidP="00D03F7A">
            <w:pPr>
              <w:spacing w:after="60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>Wydruk na papierze do faksu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1B1" w:rsidRPr="00F92636" w:rsidRDefault="00DB61B1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1B1" w:rsidRPr="00F92636" w:rsidRDefault="00DB61B1">
            <w:pPr>
              <w:shd w:val="clear" w:color="auto" w:fill="FFFFFF"/>
              <w:spacing w:line="250" w:lineRule="exact"/>
              <w:ind w:right="34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DB61B1" w:rsidRPr="00F92636" w:rsidTr="008952C1">
        <w:trPr>
          <w:cantSplit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1B1" w:rsidRPr="00F92636" w:rsidRDefault="00DB61B1">
            <w:pPr>
              <w:widowControl/>
              <w:numPr>
                <w:ilvl w:val="0"/>
                <w:numId w:val="1"/>
              </w:numPr>
              <w:autoSpaceDE/>
              <w:adjustRightInd/>
              <w:spacing w:line="250" w:lineRule="exac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1B1" w:rsidRPr="00F92636" w:rsidRDefault="00DB61B1" w:rsidP="00D03F7A">
            <w:pPr>
              <w:spacing w:after="60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>Możliwość zapisu na nośniku elektronicznym poprzez USB w formacie JPG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1B1" w:rsidRPr="00F92636" w:rsidRDefault="00DB61B1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1B1" w:rsidRPr="00F92636" w:rsidRDefault="00DB61B1">
            <w:pPr>
              <w:shd w:val="clear" w:color="auto" w:fill="FFFFFF"/>
              <w:spacing w:line="250" w:lineRule="exact"/>
              <w:ind w:right="34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035D47" w:rsidRPr="00F92636" w:rsidTr="008952C1">
        <w:trPr>
          <w:cantSplit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widowControl/>
              <w:numPr>
                <w:ilvl w:val="0"/>
                <w:numId w:val="1"/>
              </w:numPr>
              <w:autoSpaceDE/>
              <w:adjustRightInd/>
              <w:spacing w:line="250" w:lineRule="exact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spacing w:after="60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>Wyposażenie dodatkowe:</w:t>
            </w:r>
          </w:p>
          <w:p w:rsidR="00035D47" w:rsidRPr="00F92636" w:rsidRDefault="00035D47">
            <w:pPr>
              <w:numPr>
                <w:ilvl w:val="0"/>
                <w:numId w:val="2"/>
              </w:numPr>
              <w:spacing w:after="60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 xml:space="preserve">Mobilny wózek pod aparat z blokadą 2 kół i </w:t>
            </w:r>
            <w:r w:rsidR="006269E4">
              <w:rPr>
                <w:rFonts w:ascii="Calibri" w:hAnsi="Calibri"/>
                <w:sz w:val="18"/>
                <w:szCs w:val="18"/>
              </w:rPr>
              <w:t>miejscem</w:t>
            </w:r>
            <w:r w:rsidRPr="00F92636">
              <w:rPr>
                <w:rFonts w:ascii="Calibri" w:hAnsi="Calibri"/>
                <w:sz w:val="18"/>
                <w:szCs w:val="18"/>
              </w:rPr>
              <w:t xml:space="preserve"> na akcesoria – szt 1</w:t>
            </w:r>
          </w:p>
          <w:p w:rsidR="00035D47" w:rsidRPr="00F92636" w:rsidRDefault="00035D47">
            <w:pPr>
              <w:numPr>
                <w:ilvl w:val="0"/>
                <w:numId w:val="2"/>
              </w:numPr>
              <w:spacing w:after="60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>Pasy do mocowania głowic szt 3</w:t>
            </w:r>
          </w:p>
          <w:p w:rsidR="00035D47" w:rsidRPr="00F92636" w:rsidRDefault="00035D47">
            <w:pPr>
              <w:numPr>
                <w:ilvl w:val="0"/>
                <w:numId w:val="2"/>
              </w:numPr>
              <w:spacing w:after="60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>Papier do drukarki – szt 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F92636">
              <w:rPr>
                <w:rFonts w:ascii="Calibri" w:hAnsi="Calibri"/>
                <w:sz w:val="18"/>
                <w:szCs w:val="18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D47" w:rsidRPr="00F92636" w:rsidRDefault="00035D47">
            <w:pPr>
              <w:shd w:val="clear" w:color="auto" w:fill="FFFFFF"/>
              <w:spacing w:line="250" w:lineRule="exact"/>
              <w:ind w:right="34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</w:tbl>
    <w:p w:rsidR="00197D0C" w:rsidRDefault="00197D0C"/>
    <w:p w:rsidR="00D04223" w:rsidRDefault="00D04223"/>
    <w:p w:rsidR="00D04223" w:rsidRDefault="00D04223" w:rsidP="00D04223">
      <w:pPr>
        <w:rPr>
          <w:rFonts w:eastAsia="Times New Roman"/>
          <w:sz w:val="18"/>
          <w:szCs w:val="18"/>
        </w:rPr>
      </w:pPr>
    </w:p>
    <w:p w:rsidR="00D04223" w:rsidRDefault="00D04223" w:rsidP="00D04223">
      <w:pPr>
        <w:ind w:left="1410" w:hanging="1410"/>
        <w:jc w:val="both"/>
        <w:rPr>
          <w:rFonts w:eastAsia="Calibri"/>
          <w:b/>
        </w:rPr>
      </w:pPr>
      <w:r>
        <w:rPr>
          <w:rFonts w:eastAsia="Calibri"/>
          <w:b/>
        </w:rPr>
        <w:t xml:space="preserve">UWAGI:       </w:t>
      </w:r>
    </w:p>
    <w:p w:rsidR="00D04223" w:rsidRDefault="00D04223" w:rsidP="00D04223">
      <w:pPr>
        <w:widowControl/>
        <w:numPr>
          <w:ilvl w:val="0"/>
          <w:numId w:val="3"/>
        </w:numPr>
        <w:suppressAutoHyphens/>
        <w:autoSpaceDE/>
        <w:autoSpaceDN/>
        <w:adjustRightInd/>
        <w:spacing w:after="200" w:line="276" w:lineRule="auto"/>
        <w:rPr>
          <w:rFonts w:eastAsia="Calibri"/>
          <w:b/>
        </w:rPr>
      </w:pPr>
      <w:r>
        <w:rPr>
          <w:rFonts w:eastAsia="Calibri"/>
          <w:b/>
        </w:rPr>
        <w:t>Niespełnienie wymaganych parametrów i warunków spowoduje odrzucenie oferty. Zamawiający ma prawo wezwać oferenta do uzupełnienia oferty o materiały/dokumenty potwierdzające parametry zaoferowanego urządzenia.</w:t>
      </w:r>
    </w:p>
    <w:p w:rsidR="00D04223" w:rsidRDefault="00D04223" w:rsidP="00D04223">
      <w:pPr>
        <w:widowControl/>
        <w:numPr>
          <w:ilvl w:val="0"/>
          <w:numId w:val="3"/>
        </w:numPr>
        <w:suppressAutoHyphens/>
        <w:autoSpaceDE/>
        <w:autoSpaceDN/>
        <w:adjustRightInd/>
        <w:rPr>
          <w:rFonts w:eastAsia="Times New Roman"/>
          <w:b/>
          <w:bCs/>
          <w:lang w:eastAsia="ar-SA"/>
        </w:rPr>
      </w:pPr>
      <w:r>
        <w:rPr>
          <w:b/>
          <w:bCs/>
        </w:rPr>
        <w:t xml:space="preserve">Brak odpowiedniego wpisu przez wykonawcę w kolumnie parametr oferowany będzie traktowany jako brak danego parametru/warunku w oferowanej konfiguracji urządzenia i będzie podstawą odrzucenia oferty. </w:t>
      </w:r>
    </w:p>
    <w:p w:rsidR="00D04223" w:rsidRDefault="00D04223" w:rsidP="00D04223">
      <w:pPr>
        <w:rPr>
          <w:b/>
          <w:lang w:eastAsia="en-US"/>
        </w:rPr>
      </w:pPr>
    </w:p>
    <w:p w:rsidR="00D04223" w:rsidRDefault="00D04223" w:rsidP="00D04223">
      <w:pPr>
        <w:widowControl/>
        <w:numPr>
          <w:ilvl w:val="0"/>
          <w:numId w:val="3"/>
        </w:numPr>
        <w:suppressAutoHyphens/>
        <w:autoSpaceDE/>
        <w:autoSpaceDN/>
        <w:adjustRightInd/>
        <w:spacing w:after="200" w:line="276" w:lineRule="auto"/>
        <w:ind w:right="125"/>
        <w:rPr>
          <w:rFonts w:eastAsia="Calibri"/>
          <w:b/>
        </w:rPr>
      </w:pPr>
      <w:r>
        <w:rPr>
          <w:rFonts w:eastAsia="Calibri"/>
          <w:b/>
        </w:rPr>
        <w:t>Oświadczam, że oferowane urządzenie (sprzęt) spełnia wymagania techniczne zawarte w SIWZ, jest kompletne i będzie gotowe do użytku bez żadnych dodatkowych zakupów i inwestycji (poza materiałami eksploatacyjnymi) oraz gwarantuje bezpieczeństwo pacjentów i personelu medycznego i zapewnia wymagany poziom usług medycznych.</w:t>
      </w:r>
    </w:p>
    <w:p w:rsidR="00D04223" w:rsidRPr="00F92636" w:rsidRDefault="00D04223"/>
    <w:sectPr w:rsidR="00D04223" w:rsidRPr="00F92636" w:rsidSect="00DC349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6815" w:rsidRDefault="00126815" w:rsidP="006E5979">
      <w:r>
        <w:separator/>
      </w:r>
    </w:p>
  </w:endnote>
  <w:endnote w:type="continuationSeparator" w:id="1">
    <w:p w:rsidR="00126815" w:rsidRDefault="00126815" w:rsidP="006E59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6815" w:rsidRDefault="00126815" w:rsidP="006E5979">
      <w:r>
        <w:separator/>
      </w:r>
    </w:p>
  </w:footnote>
  <w:footnote w:type="continuationSeparator" w:id="1">
    <w:p w:rsidR="00126815" w:rsidRDefault="00126815" w:rsidP="006E59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5979" w:rsidRDefault="006E5979">
    <w:pPr>
      <w:pStyle w:val="Nagwek"/>
    </w:pPr>
    <w:r>
      <w:rPr>
        <w:noProof/>
      </w:rPr>
      <w:drawing>
        <wp:inline distT="0" distB="0" distL="0" distR="0">
          <wp:extent cx="5760720" cy="705207"/>
          <wp:effectExtent l="19050" t="0" r="0" b="0"/>
          <wp:docPr id="1" name="Obraz 54" descr="Zestawienie znakÃ³w zÂ logo Dolnego ÅlÄ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4" descr="Zestawienie znakÃ³w zÂ logo Dolnego ÅlÄsk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520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435589"/>
    <w:multiLevelType w:val="hybridMultilevel"/>
    <w:tmpl w:val="552018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8E1BEE"/>
    <w:multiLevelType w:val="singleLevel"/>
    <w:tmpl w:val="E47ADDA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sz w:val="20"/>
        <w:szCs w:val="20"/>
      </w:rPr>
    </w:lvl>
  </w:abstractNum>
  <w:abstractNum w:abstractNumId="2">
    <w:nsid w:val="66AD397F"/>
    <w:multiLevelType w:val="hybridMultilevel"/>
    <w:tmpl w:val="111CB722"/>
    <w:lvl w:ilvl="0" w:tplc="0B48448A">
      <w:start w:val="1"/>
      <w:numFmt w:val="bullet"/>
      <w:lvlText w:val=""/>
      <w:lvlJc w:val="left"/>
      <w:pPr>
        <w:tabs>
          <w:tab w:val="num" w:pos="624"/>
        </w:tabs>
        <w:ind w:left="624" w:hanging="340"/>
      </w:pPr>
      <w:rPr>
        <w:rFonts w:ascii="Wingdings" w:hAnsi="Wingdings" w:hint="default"/>
        <w:sz w:val="20"/>
        <w:szCs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35D47"/>
    <w:rsid w:val="00035D47"/>
    <w:rsid w:val="00126815"/>
    <w:rsid w:val="00197D0C"/>
    <w:rsid w:val="002619D3"/>
    <w:rsid w:val="002E5C60"/>
    <w:rsid w:val="00490CFB"/>
    <w:rsid w:val="00591850"/>
    <w:rsid w:val="006269E4"/>
    <w:rsid w:val="006E5979"/>
    <w:rsid w:val="00825FE4"/>
    <w:rsid w:val="008952C1"/>
    <w:rsid w:val="00915D5C"/>
    <w:rsid w:val="00B57500"/>
    <w:rsid w:val="00D00F9C"/>
    <w:rsid w:val="00D03F7A"/>
    <w:rsid w:val="00D04223"/>
    <w:rsid w:val="00D110ED"/>
    <w:rsid w:val="00D87320"/>
    <w:rsid w:val="00D92113"/>
    <w:rsid w:val="00DB0F51"/>
    <w:rsid w:val="00DB61B1"/>
    <w:rsid w:val="00DC3492"/>
    <w:rsid w:val="00F92636"/>
    <w:rsid w:val="00FB2A8F"/>
    <w:rsid w:val="00FE7E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5D47"/>
    <w:pPr>
      <w:widowControl w:val="0"/>
      <w:autoSpaceDE w:val="0"/>
      <w:autoSpaceDN w:val="0"/>
      <w:adjustRightInd w:val="0"/>
    </w:pPr>
    <w:rPr>
      <w:rFonts w:eastAsia="MS Mincho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unhideWhenUsed/>
    <w:rsid w:val="006E59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6E5979"/>
    <w:rPr>
      <w:rFonts w:eastAsia="MS Mincho"/>
    </w:rPr>
  </w:style>
  <w:style w:type="paragraph" w:styleId="Stopka">
    <w:name w:val="footer"/>
    <w:basedOn w:val="Normalny"/>
    <w:link w:val="StopkaZnak"/>
    <w:semiHidden/>
    <w:unhideWhenUsed/>
    <w:rsid w:val="006E59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6E5979"/>
    <w:rPr>
      <w:rFonts w:eastAsia="MS Mincho"/>
    </w:rPr>
  </w:style>
  <w:style w:type="paragraph" w:styleId="Tekstdymka">
    <w:name w:val="Balloon Text"/>
    <w:basedOn w:val="Normalny"/>
    <w:link w:val="TekstdymkaZnak"/>
    <w:rsid w:val="006E597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6E5979"/>
    <w:rPr>
      <w:rFonts w:ascii="Tahoma" w:eastAsia="MS Mincho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58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2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502</Words>
  <Characters>3013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KTG  Zestawienie Parametrów Techniczno- Użytkowych</vt:lpstr>
    </vt:vector>
  </TitlesOfParts>
  <Company>mcm</Company>
  <LinksUpToDate>false</LinksUpToDate>
  <CharactersWithSpaces>3508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KTG  Zestawienie Parametrów Techniczno- Użytkowych</dc:title>
  <cp:lastModifiedBy>D.Rajkiewicz</cp:lastModifiedBy>
  <cp:revision>7</cp:revision>
  <dcterms:created xsi:type="dcterms:W3CDTF">2019-01-09T09:23:00Z</dcterms:created>
  <dcterms:modified xsi:type="dcterms:W3CDTF">2019-03-27T13:42:00Z</dcterms:modified>
</cp:coreProperties>
</file>